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EB" w:rsidRDefault="005F00EB" w:rsidP="005F00EB">
      <w:pPr>
        <w:spacing w:after="0" w:line="240" w:lineRule="auto"/>
        <w:outlineLvl w:val="0"/>
        <w:rPr>
          <w:rFonts w:ascii="Arial" w:eastAsia="Times New Roman" w:hAnsi="Arial" w:cs="Arial"/>
          <w:color w:val="1CCABB"/>
          <w:spacing w:val="-12"/>
          <w:kern w:val="36"/>
          <w:sz w:val="31"/>
          <w:szCs w:val="31"/>
          <w:lang w:eastAsia="it-IT"/>
        </w:rPr>
      </w:pPr>
      <w:r>
        <w:rPr>
          <w:rFonts w:ascii="Arial" w:eastAsia="Times New Roman" w:hAnsi="Arial" w:cs="Arial"/>
          <w:color w:val="1CCABB"/>
          <w:spacing w:val="-12"/>
          <w:kern w:val="36"/>
          <w:sz w:val="31"/>
          <w:szCs w:val="31"/>
          <w:lang w:eastAsia="it-IT"/>
        </w:rPr>
        <w:t>L</w:t>
      </w:r>
      <w:r w:rsidRPr="005F00EB">
        <w:rPr>
          <w:rFonts w:ascii="Arial" w:eastAsia="Times New Roman" w:hAnsi="Arial" w:cs="Arial"/>
          <w:color w:val="1CCABB"/>
          <w:spacing w:val="-12"/>
          <w:kern w:val="36"/>
          <w:sz w:val="31"/>
          <w:szCs w:val="31"/>
          <w:lang w:eastAsia="it-IT"/>
        </w:rPr>
        <w:t>istino 2020</w:t>
      </w:r>
    </w:p>
    <w:p w:rsidR="005F00EB" w:rsidRPr="005F00EB" w:rsidRDefault="005F00EB" w:rsidP="005F00EB">
      <w:pPr>
        <w:spacing w:after="0" w:line="240" w:lineRule="auto"/>
        <w:outlineLvl w:val="0"/>
        <w:rPr>
          <w:rFonts w:ascii="Arial" w:eastAsia="Times New Roman" w:hAnsi="Arial" w:cs="Arial"/>
          <w:color w:val="1CCABB"/>
          <w:spacing w:val="-12"/>
          <w:kern w:val="36"/>
          <w:sz w:val="31"/>
          <w:szCs w:val="31"/>
          <w:lang w:eastAsia="it-IT"/>
        </w:rPr>
      </w:pPr>
    </w:p>
    <w:tbl>
      <w:tblPr>
        <w:tblW w:w="7920" w:type="dxa"/>
        <w:jc w:val="center"/>
        <w:tblBorders>
          <w:top w:val="single" w:sz="4" w:space="0" w:color="BCF5F0"/>
          <w:left w:val="single" w:sz="4" w:space="0" w:color="BCF5F0"/>
          <w:bottom w:val="single" w:sz="4" w:space="0" w:color="BCF5F0"/>
          <w:right w:val="single" w:sz="4" w:space="0" w:color="BCF5F0"/>
        </w:tblBorders>
        <w:tblCellMar>
          <w:left w:w="0" w:type="dxa"/>
          <w:right w:w="0" w:type="dxa"/>
        </w:tblCellMar>
        <w:tblLook w:val="04A0"/>
      </w:tblPr>
      <w:tblGrid>
        <w:gridCol w:w="2190"/>
        <w:gridCol w:w="915"/>
        <w:gridCol w:w="1624"/>
        <w:gridCol w:w="1531"/>
        <w:gridCol w:w="1660"/>
      </w:tblGrid>
      <w:tr w:rsidR="005F00EB" w:rsidRPr="005F00EB" w:rsidTr="005F00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CCABB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Pensione Completa</w:t>
            </w:r>
            <w:r w:rsidRPr="005F00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br/>
              <w:t>bevande incluse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CCABB"/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Tariffa</w:t>
            </w:r>
            <w:r w:rsidRPr="005F00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br/>
              <w:t>Ufficiale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CCABB"/>
            <w:vAlign w:val="center"/>
            <w:hideMark/>
          </w:tcPr>
          <w:p w:rsidR="005F00EB" w:rsidRPr="005F00EB" w:rsidRDefault="00BB04B4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it-IT"/>
              </w:rPr>
              <w:t>Prenota Prima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CCABB"/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3° letto</w:t>
            </w:r>
            <w:r w:rsidRPr="005F00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br/>
              <w:t>2/16 anni n.c.*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CCABB"/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4° letto</w:t>
            </w:r>
            <w:r w:rsidRPr="005F00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br/>
              <w:t>2/16 anni n.c.**</w:t>
            </w:r>
          </w:p>
        </w:tc>
      </w:tr>
      <w:tr w:rsidR="005F00EB" w:rsidRPr="005F00EB" w:rsidTr="005F00EB">
        <w:trPr>
          <w:jc w:val="center"/>
        </w:trPr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28/06 - 12/07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714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it-IT"/>
              </w:rPr>
              <w:t>644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</w:tr>
      <w:tr w:rsidR="005F00EB" w:rsidRPr="005F00EB" w:rsidTr="005F00EB">
        <w:trPr>
          <w:jc w:val="center"/>
        </w:trPr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12/07 - 26/07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742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it-IT"/>
              </w:rPr>
              <w:t>679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</w:tr>
      <w:tr w:rsidR="005F00EB" w:rsidRPr="005F00EB" w:rsidTr="005F00EB">
        <w:trPr>
          <w:jc w:val="center"/>
        </w:trPr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26/07 - 02/08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756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it-IT"/>
              </w:rPr>
              <w:t>679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</w:tr>
      <w:tr w:rsidR="005F00EB" w:rsidRPr="005F00EB" w:rsidTr="005F00EB">
        <w:trPr>
          <w:jc w:val="center"/>
        </w:trPr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02/08 - 09/08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896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it-IT"/>
              </w:rPr>
              <w:t>805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</w:tr>
      <w:tr w:rsidR="005F00EB" w:rsidRPr="005F00EB" w:rsidTr="005F00EB">
        <w:trPr>
          <w:jc w:val="center"/>
        </w:trPr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09/08 - 16/08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1.022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it-IT"/>
              </w:rPr>
              <w:t>910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</w:tr>
      <w:tr w:rsidR="005F00EB" w:rsidRPr="005F00EB" w:rsidTr="005F00EB">
        <w:trPr>
          <w:jc w:val="center"/>
        </w:trPr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16/08 - 23/08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973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it-IT"/>
              </w:rPr>
              <w:t>875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</w:tr>
      <w:tr w:rsidR="005F00EB" w:rsidRPr="005F00EB" w:rsidTr="005F00EB">
        <w:trPr>
          <w:jc w:val="center"/>
        </w:trPr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23/08 - 30/08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756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it-IT"/>
              </w:rPr>
              <w:t>679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</w:tr>
      <w:tr w:rsidR="005F00EB" w:rsidRPr="005F00EB" w:rsidTr="005F00EB">
        <w:trPr>
          <w:jc w:val="center"/>
        </w:trPr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30/08 - 06/09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623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it-IT"/>
              </w:rPr>
              <w:t>560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</w:tr>
      <w:tr w:rsidR="005F00EB" w:rsidRPr="005F00EB" w:rsidTr="005F00EB">
        <w:trPr>
          <w:jc w:val="center"/>
        </w:trPr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06/09 - 13/09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483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it-IT"/>
              </w:rPr>
              <w:t>434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0FF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</w:tr>
      <w:tr w:rsidR="005F00EB" w:rsidRPr="005F00EB" w:rsidTr="005F00EB">
        <w:trPr>
          <w:jc w:val="center"/>
        </w:trPr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13/09 - 27/09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434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it-IT"/>
              </w:rPr>
              <w:t>392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  <w:tc>
          <w:tcPr>
            <w:tcW w:w="0" w:type="auto"/>
            <w:tcBorders>
              <w:top w:val="single" w:sz="4" w:space="0" w:color="BCF5F0"/>
              <w:left w:val="single" w:sz="4" w:space="0" w:color="BCF5F0"/>
              <w:bottom w:val="single" w:sz="4" w:space="0" w:color="BCF5F0"/>
              <w:right w:val="single" w:sz="4" w:space="0" w:color="BCF5F0"/>
            </w:tcBorders>
            <w:shd w:val="clear" w:color="auto" w:fill="EEFF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0EB" w:rsidRPr="005F00EB" w:rsidRDefault="005F00EB" w:rsidP="005F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r w:rsidRPr="005F0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GRATIS</w:t>
            </w:r>
          </w:p>
        </w:tc>
      </w:tr>
    </w:tbl>
    <w:p w:rsidR="00BB04B4" w:rsidRDefault="00BB04B4" w:rsidP="00E11AA4">
      <w:pPr>
        <w:pStyle w:val="Nessunaspaziatura"/>
        <w:rPr>
          <w:lang w:eastAsia="it-IT"/>
        </w:rPr>
      </w:pPr>
    </w:p>
    <w:p w:rsidR="005F00EB" w:rsidRPr="007D3B84" w:rsidRDefault="005F00EB" w:rsidP="007D3B84">
      <w:pPr>
        <w:spacing w:after="0" w:line="240" w:lineRule="auto"/>
        <w:rPr>
          <w:rFonts w:asciiTheme="minorHAnsi" w:hAnsiTheme="minorHAnsi" w:cstheme="minorHAnsi"/>
        </w:rPr>
      </w:pPr>
      <w:r w:rsidRPr="007D3B84">
        <w:rPr>
          <w:rFonts w:asciiTheme="minorHAnsi" w:hAnsiTheme="minorHAnsi" w:cstheme="minorHAnsi"/>
        </w:rPr>
        <w:t>Quote individuali a settimana in camera doppia/matrimoniale standard</w:t>
      </w:r>
    </w:p>
    <w:p w:rsidR="005F00EB" w:rsidRPr="007D3B84" w:rsidRDefault="005F00EB" w:rsidP="007D3B84">
      <w:pPr>
        <w:spacing w:after="0" w:line="240" w:lineRule="auto"/>
        <w:rPr>
          <w:rFonts w:asciiTheme="minorHAnsi" w:hAnsiTheme="minorHAnsi" w:cstheme="minorHAnsi"/>
        </w:rPr>
      </w:pPr>
      <w:r w:rsidRPr="007D3B84">
        <w:rPr>
          <w:rFonts w:asciiTheme="minorHAnsi" w:hAnsiTheme="minorHAnsi" w:cstheme="minorHAnsi"/>
        </w:rPr>
        <w:t xml:space="preserve">Soggiorno minimo: 7 notti – ingresso Domenica/Domenica con </w:t>
      </w:r>
      <w:proofErr w:type="spellStart"/>
      <w:r w:rsidRPr="007D3B84">
        <w:rPr>
          <w:rFonts w:asciiTheme="minorHAnsi" w:hAnsiTheme="minorHAnsi" w:cstheme="minorHAnsi"/>
        </w:rPr>
        <w:t>check</w:t>
      </w:r>
      <w:proofErr w:type="spellEnd"/>
      <w:r w:rsidRPr="007D3B84">
        <w:rPr>
          <w:rFonts w:asciiTheme="minorHAnsi" w:hAnsiTheme="minorHAnsi" w:cstheme="minorHAnsi"/>
        </w:rPr>
        <w:t xml:space="preserve"> in dalle ore 17:00 e </w:t>
      </w:r>
      <w:proofErr w:type="spellStart"/>
      <w:r w:rsidRPr="007D3B84">
        <w:rPr>
          <w:rFonts w:asciiTheme="minorHAnsi" w:hAnsiTheme="minorHAnsi" w:cstheme="minorHAnsi"/>
        </w:rPr>
        <w:t>check</w:t>
      </w:r>
      <w:proofErr w:type="spellEnd"/>
      <w:r w:rsidRPr="007D3B84">
        <w:rPr>
          <w:rFonts w:asciiTheme="minorHAnsi" w:hAnsiTheme="minorHAnsi" w:cstheme="minorHAnsi"/>
        </w:rPr>
        <w:t xml:space="preserve"> out entro le ore 10:00 (inizio del soggiorno con la cena e termine dopo il pranzo).</w:t>
      </w:r>
      <w:r w:rsidRPr="007D3B84">
        <w:rPr>
          <w:rFonts w:asciiTheme="minorHAnsi" w:hAnsiTheme="minorHAnsi" w:cstheme="minorHAnsi"/>
        </w:rPr>
        <w:br/>
      </w:r>
      <w:r w:rsidRPr="007D3B84">
        <w:rPr>
          <w:rFonts w:asciiTheme="minorHAnsi" w:hAnsiTheme="minorHAnsi" w:cstheme="minorHAnsi"/>
        </w:rPr>
        <w:br/>
        <w:t>Su richiesta, possibilità di soggiorni inferiori alle 7 notti (escluso Agosto).</w:t>
      </w:r>
    </w:p>
    <w:p w:rsidR="00CD526E" w:rsidRDefault="005F00EB" w:rsidP="007D3B84">
      <w:pPr>
        <w:spacing w:after="0" w:line="240" w:lineRule="auto"/>
        <w:rPr>
          <w:rFonts w:asciiTheme="minorHAnsi" w:hAnsiTheme="minorHAnsi" w:cstheme="minorHAnsi"/>
        </w:rPr>
      </w:pPr>
      <w:r w:rsidRPr="007D3B84">
        <w:rPr>
          <w:rFonts w:asciiTheme="minorHAnsi" w:hAnsiTheme="minorHAnsi" w:cstheme="minorHAnsi"/>
        </w:rPr>
        <w:t>Ingresso consentito in struttura dalle ore 15:00.</w:t>
      </w:r>
      <w:r w:rsidRPr="007D3B84">
        <w:rPr>
          <w:rFonts w:asciiTheme="minorHAnsi" w:hAnsiTheme="minorHAnsi" w:cstheme="minorHAnsi"/>
        </w:rPr>
        <w:br/>
      </w:r>
      <w:r w:rsidR="00CD526E">
        <w:rPr>
          <w:rFonts w:asciiTheme="minorHAnsi" w:hAnsiTheme="minorHAnsi" w:cstheme="minorHAnsi"/>
        </w:rPr>
        <w:t>Sconto extra -10%.</w:t>
      </w:r>
    </w:p>
    <w:p w:rsidR="00CD526E" w:rsidRDefault="00CD526E" w:rsidP="007D3B84">
      <w:pPr>
        <w:spacing w:after="0" w:line="240" w:lineRule="auto"/>
        <w:rPr>
          <w:rFonts w:asciiTheme="minorHAnsi" w:hAnsiTheme="minorHAnsi" w:cstheme="minorHAnsi"/>
        </w:rPr>
      </w:pPr>
    </w:p>
    <w:p w:rsidR="00CD526E" w:rsidRDefault="00CD526E" w:rsidP="007D3B8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Sconto extra per prenotazioni confermate entro questo fine settimana.</w:t>
      </w:r>
    </w:p>
    <w:p w:rsidR="007D3B84" w:rsidRDefault="005F00EB" w:rsidP="007D3B84">
      <w:pPr>
        <w:spacing w:after="0" w:line="240" w:lineRule="auto"/>
        <w:rPr>
          <w:rFonts w:asciiTheme="minorHAnsi" w:hAnsiTheme="minorHAnsi" w:cstheme="minorHAnsi"/>
        </w:rPr>
      </w:pPr>
      <w:r w:rsidRPr="007D3B84">
        <w:rPr>
          <w:rFonts w:asciiTheme="minorHAnsi" w:hAnsiTheme="minorHAnsi" w:cstheme="minorHAnsi"/>
        </w:rPr>
        <w:br/>
        <w:t>Supplementi:</w:t>
      </w:r>
      <w:r w:rsidRPr="007D3B84">
        <w:rPr>
          <w:rFonts w:asciiTheme="minorHAnsi" w:hAnsiTheme="minorHAnsi" w:cstheme="minorHAnsi"/>
          <w:bdr w:val="none" w:sz="0" w:space="0" w:color="auto" w:frame="1"/>
        </w:rPr>
        <w:br/>
      </w:r>
      <w:r w:rsidRPr="007D3B84">
        <w:rPr>
          <w:rFonts w:asciiTheme="minorHAnsi" w:hAnsiTheme="minorHAnsi" w:cstheme="minorHAnsi"/>
        </w:rPr>
        <w:t xml:space="preserve">bambini 0/2 anni </w:t>
      </w:r>
      <w:proofErr w:type="spellStart"/>
      <w:r w:rsidRPr="007D3B84">
        <w:rPr>
          <w:rFonts w:asciiTheme="minorHAnsi" w:hAnsiTheme="minorHAnsi" w:cstheme="minorHAnsi"/>
        </w:rPr>
        <w:t>n.c.</w:t>
      </w:r>
      <w:proofErr w:type="spellEnd"/>
      <w:r w:rsidRPr="007D3B84">
        <w:rPr>
          <w:rFonts w:asciiTheme="minorHAnsi" w:hAnsiTheme="minorHAnsi" w:cstheme="minorHAnsi"/>
        </w:rPr>
        <w:t> GRATIS in culla propria o nel letto con i genitori</w:t>
      </w:r>
    </w:p>
    <w:p w:rsidR="007D3B84" w:rsidRDefault="007D3B84" w:rsidP="007D3B84">
      <w:pPr>
        <w:spacing w:after="0" w:line="240" w:lineRule="auto"/>
        <w:rPr>
          <w:rFonts w:asciiTheme="minorHAnsi" w:hAnsiTheme="minorHAnsi" w:cstheme="minorHAnsi"/>
        </w:rPr>
      </w:pPr>
      <w:r w:rsidRPr="007D3B84">
        <w:rPr>
          <w:rFonts w:asciiTheme="minorHAnsi" w:hAnsiTheme="minorHAnsi" w:cstheme="minorHAnsi"/>
        </w:rPr>
        <w:t>singola 35% (su richiesta, non disponibile dal 09/08 al 30/08)</w:t>
      </w:r>
      <w:r w:rsidRPr="007D3B84">
        <w:rPr>
          <w:rFonts w:asciiTheme="minorHAnsi" w:hAnsiTheme="minorHAnsi" w:cstheme="minorHAnsi"/>
        </w:rPr>
        <w:br/>
      </w:r>
      <w:r w:rsidRPr="007D3B84">
        <w:rPr>
          <w:rFonts w:asciiTheme="minorHAnsi" w:hAnsiTheme="minorHAnsi" w:cstheme="minorHAnsi"/>
          <w:color w:val="4F81BD" w:themeColor="accent1"/>
          <w:sz w:val="32"/>
          <w:szCs w:val="32"/>
        </w:rPr>
        <w:t>Costi aggiuntivi non inclusi nella prenotazione</w:t>
      </w:r>
    </w:p>
    <w:p w:rsidR="007D3B84" w:rsidRPr="007D3B84" w:rsidRDefault="007D3B84" w:rsidP="007D3B84">
      <w:pPr>
        <w:spacing w:after="0" w:line="240" w:lineRule="auto"/>
        <w:rPr>
          <w:rFonts w:asciiTheme="minorHAnsi" w:hAnsiTheme="minorHAnsi" w:cstheme="minorHAnsi"/>
        </w:rPr>
      </w:pPr>
      <w:r w:rsidRPr="007D3B84">
        <w:rPr>
          <w:rFonts w:asciiTheme="minorHAnsi" w:hAnsiTheme="minorHAnsi" w:cstheme="minorHAnsi"/>
        </w:rPr>
        <w:t>tessera club obbligatoria a settimana (pag. all’atto della prenotazione): € 42 per persona a partire dai 4 anni in poi</w:t>
      </w:r>
      <w:r w:rsidRPr="007D3B84">
        <w:rPr>
          <w:rFonts w:asciiTheme="minorHAnsi" w:hAnsiTheme="minorHAnsi" w:cstheme="minorHAnsi"/>
        </w:rPr>
        <w:br/>
        <w:t>imposta di soggiorno obbligatoria (pag. in loco): € 2 per persona al giorno a partire dai 12 anni in poi (tariffa in vigore nel 2019, pertanto potrebbe subire delle variazioni per la stagione 2020)</w:t>
      </w:r>
    </w:p>
    <w:p w:rsidR="007D3B84" w:rsidRDefault="007D3B84" w:rsidP="007D3B84">
      <w:pPr>
        <w:spacing w:after="0" w:line="240" w:lineRule="auto"/>
        <w:rPr>
          <w:rFonts w:asciiTheme="minorHAnsi" w:hAnsiTheme="minorHAnsi" w:cstheme="minorHAnsi"/>
        </w:rPr>
      </w:pPr>
    </w:p>
    <w:p w:rsidR="007D3B84" w:rsidRDefault="007D3B84" w:rsidP="007D3B84">
      <w:pPr>
        <w:spacing w:after="0" w:line="240" w:lineRule="auto"/>
        <w:rPr>
          <w:rFonts w:asciiTheme="minorHAnsi" w:hAnsiTheme="minorHAnsi" w:cstheme="minorHAnsi"/>
        </w:rPr>
      </w:pPr>
    </w:p>
    <w:p w:rsidR="007D3B84" w:rsidRDefault="007D3B84" w:rsidP="007D3B84">
      <w:pPr>
        <w:pStyle w:val="Titolo3"/>
        <w:pBdr>
          <w:top w:val="single" w:sz="4" w:space="3" w:color="DCDCDC"/>
        </w:pBdr>
        <w:shd w:val="clear" w:color="auto" w:fill="F3F3F3"/>
        <w:spacing w:before="109" w:after="109" w:line="288" w:lineRule="atLeast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Servizi Aggiuntivi</w:t>
      </w:r>
    </w:p>
    <w:p w:rsidR="005F00EB" w:rsidRPr="007D3B84" w:rsidRDefault="00E11AA4" w:rsidP="007D3B84">
      <w:pPr>
        <w:spacing w:after="0" w:line="240" w:lineRule="auto"/>
        <w:rPr>
          <w:rFonts w:asciiTheme="minorHAnsi" w:hAnsiTheme="minorHAnsi" w:cstheme="minorHAnsi"/>
        </w:rPr>
      </w:pPr>
      <w:r w:rsidRPr="007D3B84">
        <w:rPr>
          <w:rFonts w:asciiTheme="minorHAnsi" w:hAnsiTheme="minorHAnsi" w:cstheme="minorHAnsi"/>
        </w:rPr>
        <w:t xml:space="preserve">Noleggio </w:t>
      </w:r>
      <w:r w:rsidR="005F00EB" w:rsidRPr="007D3B84">
        <w:rPr>
          <w:rFonts w:asciiTheme="minorHAnsi" w:hAnsiTheme="minorHAnsi" w:cstheme="minorHAnsi"/>
        </w:rPr>
        <w:t>culla € 15 al giorno (pag. in loco)</w:t>
      </w:r>
      <w:r w:rsidR="005F00EB" w:rsidRPr="007D3B84">
        <w:rPr>
          <w:rFonts w:asciiTheme="minorHAnsi" w:hAnsiTheme="minorHAnsi" w:cstheme="minorHAnsi"/>
        </w:rPr>
        <w:br/>
        <w:t>ombrellone 1^ fila € 10 per camera al giorno (pag. in loco)</w:t>
      </w:r>
      <w:r w:rsidR="005F00EB" w:rsidRPr="007D3B84">
        <w:rPr>
          <w:rFonts w:asciiTheme="minorHAnsi" w:hAnsiTheme="minorHAnsi" w:cstheme="minorHAnsi"/>
        </w:rPr>
        <w:br/>
        <w:t xml:space="preserve">animali € 10 al giorno (su richiesta) previa conferma in fase di prenotazione con l'obbligo di esibire la necessaria documentazione sanitaria al check-in, l'accesso </w:t>
      </w:r>
      <w:proofErr w:type="spellStart"/>
      <w:r w:rsidR="005F00EB" w:rsidRPr="007D3B84">
        <w:rPr>
          <w:rFonts w:asciiTheme="minorHAnsi" w:hAnsiTheme="minorHAnsi" w:cstheme="minorHAnsi"/>
        </w:rPr>
        <w:t>dovra'</w:t>
      </w:r>
      <w:proofErr w:type="spellEnd"/>
      <w:r w:rsidR="005F00EB" w:rsidRPr="007D3B84">
        <w:rPr>
          <w:rFonts w:asciiTheme="minorHAnsi" w:hAnsiTheme="minorHAnsi" w:cstheme="minorHAnsi"/>
        </w:rPr>
        <w:t xml:space="preserve"> limitarsi alla camera assegnata e non oltre lo spazio all'aperto ad essa annesso, accesso non consentito nelle aree comuni</w:t>
      </w:r>
      <w:r w:rsidR="005F00EB" w:rsidRPr="007D3B84">
        <w:rPr>
          <w:rFonts w:asciiTheme="minorHAnsi" w:hAnsiTheme="minorHAnsi" w:cstheme="minorHAnsi"/>
        </w:rPr>
        <w:br/>
      </w:r>
    </w:p>
    <w:p w:rsidR="005F00EB" w:rsidRDefault="005F00EB" w:rsidP="007D3B84">
      <w:pPr>
        <w:spacing w:after="0" w:line="240" w:lineRule="auto"/>
        <w:rPr>
          <w:color w:val="363F48"/>
          <w:szCs w:val="18"/>
        </w:rPr>
      </w:pPr>
      <w:r w:rsidRPr="005F00EB">
        <w:rPr>
          <w:color w:val="363F48"/>
          <w:szCs w:val="18"/>
        </w:rPr>
        <w:br/>
      </w:r>
      <w:r w:rsidRPr="005F00EB">
        <w:t>Nota Bene:</w:t>
      </w:r>
      <w:r w:rsidRPr="005F00EB">
        <w:rPr>
          <w:color w:val="363F48"/>
          <w:szCs w:val="18"/>
        </w:rPr>
        <w:t xml:space="preserve"> Tutti gli extra dovranno essere segnalati e confermati in fase di prenotazione e Vi </w:t>
      </w:r>
      <w:r w:rsidRPr="005F00EB">
        <w:rPr>
          <w:color w:val="363F48"/>
          <w:szCs w:val="18"/>
        </w:rPr>
        <w:lastRenderedPageBreak/>
        <w:t xml:space="preserve">ricordiamo che sono con pagamento diretto in loco. Dovranno essere saldati in fase di check-in (es. garage, prima fila ombrellone, animali, </w:t>
      </w:r>
      <w:proofErr w:type="spellStart"/>
      <w:r w:rsidRPr="005F00EB">
        <w:rPr>
          <w:color w:val="363F48"/>
          <w:szCs w:val="18"/>
        </w:rPr>
        <w:t>etc</w:t>
      </w:r>
      <w:proofErr w:type="spellEnd"/>
      <w:r w:rsidRPr="005F00EB">
        <w:rPr>
          <w:color w:val="363F48"/>
          <w:szCs w:val="18"/>
        </w:rPr>
        <w:t>).</w:t>
      </w:r>
    </w:p>
    <w:p w:rsidR="00BB04B4" w:rsidRDefault="00BB04B4" w:rsidP="00E11AA4">
      <w:pPr>
        <w:pStyle w:val="Nessunaspaziatura"/>
        <w:rPr>
          <w:color w:val="363F48"/>
          <w:szCs w:val="18"/>
          <w:lang w:eastAsia="it-IT"/>
        </w:rPr>
      </w:pPr>
    </w:p>
    <w:p w:rsidR="00BB04B4" w:rsidRPr="005F00EB" w:rsidRDefault="00BB04B4" w:rsidP="00E11AA4">
      <w:pPr>
        <w:pStyle w:val="Nessunaspaziatura"/>
        <w:rPr>
          <w:color w:val="363F48"/>
          <w:szCs w:val="18"/>
          <w:lang w:eastAsia="it-IT"/>
        </w:rPr>
      </w:pP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 xml:space="preserve">Le camere, situate all'interno degli edifici che fiancheggiano il viale principale che dà accesso ai servizi della struttura, sono a piano terra con patio o al primo piano con balcone 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  <w:shd w:val="clear" w:color="auto" w:fill="F2F2F2"/>
        </w:rPr>
        <w:t>doppie</w:t>
      </w: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>,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  <w:shd w:val="clear" w:color="auto" w:fill="F2F2F2"/>
        </w:rPr>
        <w:t> </w:t>
      </w: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 xml:space="preserve"> dotate di bagno con doccia, asciugacapelli, frigo-bar, aria condizionata e tv satellitare, tutte arredate in tinta pastello. Disponibili camere per accogliere persone diversamente abili.</w:t>
      </w:r>
    </w:p>
    <w:p w:rsidR="00651348" w:rsidRDefault="00651348" w:rsidP="00E11AA4">
      <w:pPr>
        <w:pStyle w:val="Nessunaspaziatura"/>
      </w:pPr>
    </w:p>
    <w:p w:rsidR="00BB04B4" w:rsidRDefault="00BB04B4" w:rsidP="00BB04B4">
      <w:pPr>
        <w:pStyle w:val="Nessunaspaziatura"/>
        <w:rPr>
          <w:rFonts w:ascii="Arial" w:hAnsi="Arial" w:cs="Arial"/>
          <w:color w:val="363F48"/>
          <w:sz w:val="18"/>
          <w:szCs w:val="18"/>
          <w:shd w:val="clear" w:color="auto" w:fill="F2F2F2"/>
        </w:rPr>
      </w:pP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 xml:space="preserve">Le camere, situate all'interno degli edifici che fiancheggiano il viale principale che dà accesso ai servizi della struttura, sono a piano terra con patio o al primo piano con balcone 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  <w:shd w:val="clear" w:color="auto" w:fill="F2F2F2"/>
        </w:rPr>
        <w:t>triple</w:t>
      </w: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>,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  <w:shd w:val="clear" w:color="auto" w:fill="F2F2F2"/>
        </w:rPr>
        <w:t> </w:t>
      </w: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 xml:space="preserve"> dotate di bagno con doccia, asciugacapelli, frigo-bar, aria condizionata e tv satellitare, tutte arredate in tinta pastello. Disponibili camere per accogliere persone diversamente abili.</w:t>
      </w:r>
    </w:p>
    <w:p w:rsidR="007D3B84" w:rsidRDefault="007D3B84" w:rsidP="00BB04B4">
      <w:pPr>
        <w:pStyle w:val="Nessunaspaziatura"/>
        <w:rPr>
          <w:rFonts w:ascii="Arial" w:hAnsi="Arial" w:cs="Arial"/>
          <w:color w:val="363F48"/>
          <w:sz w:val="18"/>
          <w:szCs w:val="18"/>
          <w:shd w:val="clear" w:color="auto" w:fill="F2F2F2"/>
        </w:rPr>
      </w:pPr>
    </w:p>
    <w:p w:rsidR="007D3B84" w:rsidRPr="005F00EB" w:rsidRDefault="007D3B84" w:rsidP="007D3B84">
      <w:pPr>
        <w:pStyle w:val="Nessunaspaziatura"/>
        <w:rPr>
          <w:color w:val="363F48"/>
          <w:szCs w:val="18"/>
          <w:lang w:eastAsia="it-IT"/>
        </w:rPr>
      </w:pP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 xml:space="preserve">Le camere, situate all'interno degli edifici che fiancheggiano il viale principale che dà accesso ai servizi della struttura, sono a piano terra con patio o al primo piano con balcone 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  <w:shd w:val="clear" w:color="auto" w:fill="F2F2F2"/>
        </w:rPr>
        <w:t>quadruple</w:t>
      </w: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>,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  <w:shd w:val="clear" w:color="auto" w:fill="F2F2F2"/>
        </w:rPr>
        <w:t> </w:t>
      </w: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 xml:space="preserve"> dotate di bagno con doccia, asciugacapelli, frigo-bar, aria condizionata e tv satellitare, tutte arredate in tinta pastello. Disponibili camere per accogliere persone diversamente abili.</w:t>
      </w:r>
    </w:p>
    <w:p w:rsidR="007D3B84" w:rsidRPr="005F00EB" w:rsidRDefault="007D3B84" w:rsidP="00BB04B4">
      <w:pPr>
        <w:pStyle w:val="Nessunaspaziatura"/>
        <w:rPr>
          <w:color w:val="363F48"/>
          <w:szCs w:val="18"/>
          <w:lang w:eastAsia="it-IT"/>
        </w:rPr>
      </w:pPr>
    </w:p>
    <w:p w:rsidR="00BB04B4" w:rsidRDefault="00BB04B4" w:rsidP="00E11AA4">
      <w:pPr>
        <w:pStyle w:val="Nessunaspaziatura"/>
      </w:pPr>
    </w:p>
    <w:p w:rsidR="00BB04B4" w:rsidRDefault="00BB04B4" w:rsidP="00E11AA4">
      <w:pPr>
        <w:pStyle w:val="Nessunaspaziatura"/>
        <w:rPr>
          <w:rFonts w:ascii="Arial" w:hAnsi="Arial" w:cs="Arial"/>
          <w:color w:val="363F48"/>
          <w:sz w:val="18"/>
          <w:szCs w:val="18"/>
          <w:shd w:val="clear" w:color="auto" w:fill="F2F2F2"/>
        </w:rPr>
      </w:pP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 xml:space="preserve">Le </w:t>
      </w:r>
      <w:r w:rsidR="007D3B84">
        <w:rPr>
          <w:rFonts w:ascii="Arial" w:hAnsi="Arial" w:cs="Arial"/>
          <w:color w:val="363F48"/>
          <w:sz w:val="18"/>
          <w:szCs w:val="18"/>
          <w:shd w:val="clear" w:color="auto" w:fill="F2F2F2"/>
        </w:rPr>
        <w:t>Family</w:t>
      </w: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 xml:space="preserve">, situate all'interno degli edifici che fiancheggiano il viale principale che dà accesso ai servizi della struttura, sono a piano terra con patio o al primo piano con balcone 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  <w:shd w:val="clear" w:color="auto" w:fill="F2F2F2"/>
        </w:rPr>
        <w:t>ampi bilocali </w:t>
      </w: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>che possono ospitare ﬁno a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  <w:shd w:val="clear" w:color="auto" w:fill="F2F2F2"/>
        </w:rPr>
        <w:t> 5 persone</w:t>
      </w:r>
      <w:r>
        <w:rPr>
          <w:rFonts w:ascii="Arial" w:hAnsi="Arial" w:cs="Arial"/>
          <w:color w:val="363F48"/>
          <w:sz w:val="18"/>
          <w:szCs w:val="18"/>
          <w:shd w:val="clear" w:color="auto" w:fill="F2F2F2"/>
        </w:rPr>
        <w:t>, composti da una camera matrimoniale e una camera con divano letto doppio ed eventuale letto singolo,</w:t>
      </w:r>
    </w:p>
    <w:p w:rsidR="00BB04B4" w:rsidRDefault="00BB04B4" w:rsidP="00E11AA4">
      <w:pPr>
        <w:pStyle w:val="Nessunaspaziatura"/>
        <w:rPr>
          <w:rFonts w:ascii="Arial" w:hAnsi="Arial" w:cs="Arial"/>
          <w:color w:val="363F48"/>
          <w:sz w:val="18"/>
          <w:szCs w:val="18"/>
          <w:shd w:val="clear" w:color="auto" w:fill="F2F2F2"/>
        </w:rPr>
      </w:pPr>
    </w:p>
    <w:p w:rsidR="00BB04B4" w:rsidRDefault="00BB04B4" w:rsidP="00E11AA4">
      <w:pPr>
        <w:pStyle w:val="Nessunaspaziatura"/>
        <w:rPr>
          <w:rFonts w:ascii="Arial" w:hAnsi="Arial" w:cs="Arial"/>
          <w:color w:val="363F48"/>
          <w:sz w:val="18"/>
          <w:szCs w:val="18"/>
          <w:shd w:val="clear" w:color="auto" w:fill="F2F2F2"/>
        </w:rPr>
      </w:pPr>
    </w:p>
    <w:p w:rsidR="00BB04B4" w:rsidRDefault="00BB04B4" w:rsidP="00BB04B4">
      <w:pPr>
        <w:spacing w:after="0" w:line="240" w:lineRule="auto"/>
        <w:outlineLvl w:val="0"/>
        <w:rPr>
          <w:rFonts w:ascii="Arial" w:eastAsia="Times New Roman" w:hAnsi="Arial" w:cs="Arial"/>
          <w:color w:val="1CCABB"/>
          <w:spacing w:val="-12"/>
          <w:kern w:val="36"/>
          <w:sz w:val="31"/>
          <w:szCs w:val="31"/>
          <w:lang w:eastAsia="it-IT"/>
        </w:rPr>
      </w:pPr>
      <w:r>
        <w:rPr>
          <w:rFonts w:ascii="Arial" w:eastAsia="Times New Roman" w:hAnsi="Arial" w:cs="Arial"/>
          <w:color w:val="1CCABB"/>
          <w:spacing w:val="-12"/>
          <w:kern w:val="36"/>
          <w:sz w:val="31"/>
          <w:szCs w:val="31"/>
          <w:lang w:eastAsia="it-IT"/>
        </w:rPr>
        <w:t>Pensione Complete</w:t>
      </w:r>
    </w:p>
    <w:p w:rsidR="00BB04B4" w:rsidRPr="00BB04B4" w:rsidRDefault="00BB04B4" w:rsidP="00BB04B4">
      <w:pPr>
        <w:spacing w:after="0" w:line="240" w:lineRule="auto"/>
        <w:outlineLvl w:val="0"/>
        <w:rPr>
          <w:rFonts w:ascii="Arial" w:eastAsia="Times New Roman" w:hAnsi="Arial" w:cs="Arial"/>
          <w:color w:val="363F48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1CCABB"/>
          <w:spacing w:val="-12"/>
          <w:kern w:val="36"/>
          <w:sz w:val="31"/>
          <w:szCs w:val="31"/>
          <w:lang w:eastAsia="it-IT"/>
        </w:rPr>
        <w:t xml:space="preserve">Servita all'interno del nostro </w:t>
      </w:r>
      <w:r w:rsidRPr="00BB04B4">
        <w:rPr>
          <w:rFonts w:ascii="Arial" w:eastAsia="Times New Roman" w:hAnsi="Arial" w:cs="Arial"/>
          <w:color w:val="1CCABB"/>
          <w:spacing w:val="-12"/>
          <w:kern w:val="36"/>
          <w:sz w:val="31"/>
          <w:szCs w:val="31"/>
          <w:lang w:eastAsia="it-IT"/>
        </w:rPr>
        <w:t>Ristorante</w:t>
      </w:r>
      <w:r>
        <w:rPr>
          <w:rFonts w:ascii="Arial" w:eastAsia="Times New Roman" w:hAnsi="Arial" w:cs="Arial"/>
          <w:color w:val="1CCABB"/>
          <w:spacing w:val="-12"/>
          <w:kern w:val="36"/>
          <w:sz w:val="31"/>
          <w:szCs w:val="31"/>
          <w:lang w:eastAsia="it-IT"/>
        </w:rPr>
        <w:t xml:space="preserve"> </w:t>
      </w:r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>Composto da una </w:t>
      </w:r>
      <w:r w:rsidRPr="00BB04B4">
        <w:rPr>
          <w:rFonts w:ascii="Arial" w:eastAsia="Times New Roman" w:hAnsi="Arial" w:cs="Arial"/>
          <w:b/>
          <w:bCs/>
          <w:color w:val="1CCABB"/>
          <w:sz w:val="18"/>
          <w:lang w:eastAsia="it-IT"/>
        </w:rPr>
        <w:t>grande</w:t>
      </w:r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> </w:t>
      </w:r>
      <w:r w:rsidRPr="00BB04B4">
        <w:rPr>
          <w:rFonts w:ascii="Arial" w:eastAsia="Times New Roman" w:hAnsi="Arial" w:cs="Arial"/>
          <w:b/>
          <w:bCs/>
          <w:color w:val="1CCABB"/>
          <w:sz w:val="18"/>
          <w:lang w:eastAsia="it-IT"/>
        </w:rPr>
        <w:t>sala climatizzata</w:t>
      </w:r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>, il ristorante del nostro </w:t>
      </w:r>
      <w:r w:rsidRPr="00BB04B4">
        <w:rPr>
          <w:rFonts w:ascii="Arial" w:eastAsia="Times New Roman" w:hAnsi="Arial" w:cs="Arial"/>
          <w:b/>
          <w:bCs/>
          <w:color w:val="1CCABB"/>
          <w:sz w:val="18"/>
          <w:lang w:eastAsia="it-IT"/>
        </w:rPr>
        <w:t>Beach Hotel</w:t>
      </w:r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> è un presidio della </w:t>
      </w:r>
      <w:r w:rsidRPr="00BB04B4">
        <w:rPr>
          <w:rFonts w:ascii="Arial" w:eastAsia="Times New Roman" w:hAnsi="Arial" w:cs="Arial"/>
          <w:b/>
          <w:bCs/>
          <w:color w:val="1CCABB"/>
          <w:sz w:val="18"/>
          <w:lang w:eastAsia="it-IT"/>
        </w:rPr>
        <w:t xml:space="preserve">tradizione gastronomica </w:t>
      </w:r>
      <w:proofErr w:type="spellStart"/>
      <w:r w:rsidRPr="00BB04B4">
        <w:rPr>
          <w:rFonts w:ascii="Arial" w:eastAsia="Times New Roman" w:hAnsi="Arial" w:cs="Arial"/>
          <w:b/>
          <w:bCs/>
          <w:color w:val="1CCABB"/>
          <w:sz w:val="18"/>
          <w:lang w:eastAsia="it-IT"/>
        </w:rPr>
        <w:t>cilentana</w:t>
      </w:r>
      <w:proofErr w:type="spellEnd"/>
      <w:r w:rsidRPr="00BB04B4">
        <w:rPr>
          <w:rFonts w:ascii="Arial" w:eastAsia="Times New Roman" w:hAnsi="Arial" w:cs="Arial"/>
          <w:b/>
          <w:bCs/>
          <w:color w:val="1CCABB"/>
          <w:sz w:val="18"/>
          <w:lang w:eastAsia="it-IT"/>
        </w:rPr>
        <w:t> </w:t>
      </w:r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>interpretata dall'esperto </w:t>
      </w:r>
      <w:r w:rsidRPr="00BB04B4">
        <w:rPr>
          <w:rFonts w:ascii="Arial" w:eastAsia="Times New Roman" w:hAnsi="Arial" w:cs="Arial"/>
          <w:b/>
          <w:bCs/>
          <w:color w:val="1CCABB"/>
          <w:sz w:val="18"/>
          <w:lang w:eastAsia="it-IT"/>
        </w:rPr>
        <w:t>Chef </w:t>
      </w:r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>con piatti gustosi, preparati con prodotti di buona qualità.</w:t>
      </w:r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br/>
      </w:r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color w:val="363F48"/>
          <w:sz w:val="18"/>
          <w:szCs w:val="18"/>
          <w:lang w:eastAsia="it-IT"/>
        </w:rPr>
        <w:t xml:space="preserve">Propone </w:t>
      </w:r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 xml:space="preserve"> una cucina tipicamente mediterranea con </w:t>
      </w:r>
      <w:proofErr w:type="spellStart"/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>buﬀet</w:t>
      </w:r>
      <w:proofErr w:type="spellEnd"/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 xml:space="preserve"> di antipasti, contorni e verdure, primi piatti con scelta tra terra e mare e secondi piatti con scelta tra carne e pesce. Inoltre, durante la settimana sono organizzate </w:t>
      </w:r>
      <w:r w:rsidRPr="00BB04B4">
        <w:rPr>
          <w:rFonts w:ascii="Arial" w:eastAsia="Times New Roman" w:hAnsi="Arial" w:cs="Arial"/>
          <w:b/>
          <w:bCs/>
          <w:color w:val="1CCABB"/>
          <w:sz w:val="18"/>
          <w:lang w:eastAsia="it-IT"/>
        </w:rPr>
        <w:t>serate a tema</w:t>
      </w:r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> </w:t>
      </w:r>
      <w:r w:rsidRPr="00BB04B4">
        <w:rPr>
          <w:rFonts w:ascii="Arial" w:eastAsia="Times New Roman" w:hAnsi="Arial" w:cs="Arial"/>
          <w:b/>
          <w:bCs/>
          <w:color w:val="1CCABB"/>
          <w:sz w:val="18"/>
          <w:lang w:eastAsia="it-IT"/>
        </w:rPr>
        <w:t>dai sapori regionali</w:t>
      </w:r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 xml:space="preserve">, </w:t>
      </w:r>
      <w:proofErr w:type="spellStart"/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>perchè</w:t>
      </w:r>
      <w:proofErr w:type="spellEnd"/>
      <w:r w:rsidRPr="00BB04B4">
        <w:rPr>
          <w:rFonts w:ascii="Arial" w:eastAsia="Times New Roman" w:hAnsi="Arial" w:cs="Arial"/>
          <w:color w:val="363F48"/>
          <w:sz w:val="18"/>
          <w:szCs w:val="18"/>
          <w:lang w:eastAsia="it-IT"/>
        </w:rPr>
        <w:t xml:space="preserve"> una vacanza è perfetta solo quando si scopre la cultura enogastronomica del posto in cui ci si trova.</w:t>
      </w:r>
    </w:p>
    <w:p w:rsidR="00BB04B4" w:rsidRDefault="00BB04B4" w:rsidP="00E11AA4">
      <w:pPr>
        <w:pStyle w:val="Nessunaspaziatura"/>
      </w:pPr>
    </w:p>
    <w:p w:rsidR="007D3B84" w:rsidRDefault="007D3B84" w:rsidP="00E11AA4">
      <w:pPr>
        <w:pStyle w:val="Nessunaspaziatura"/>
      </w:pPr>
      <w:r>
        <w:t>Tessera club Include</w:t>
      </w:r>
    </w:p>
    <w:p w:rsidR="007D3B84" w:rsidRDefault="007D3B84" w:rsidP="00E11AA4">
      <w:pPr>
        <w:pStyle w:val="Nessunaspaziatura"/>
      </w:pPr>
      <w:r>
        <w:rPr>
          <w:rFonts w:ascii="Arial" w:hAnsi="Arial" w:cs="Arial"/>
          <w:color w:val="363F48"/>
          <w:sz w:val="16"/>
          <w:szCs w:val="16"/>
          <w:shd w:val="clear" w:color="auto" w:fill="F2F2F2"/>
        </w:rPr>
        <w:t>La Tessera Club include le attività di animazione diurna e serale, il Mini Club (4/13 anni) con assistenza, l'utilizzo del campo sportivo di beach soccer/beach volley, l'utilizzo della piscina per adulti e bambini ed il servizio spiaggia (1 ombrellone + 2 lettini a camera).</w:t>
      </w:r>
    </w:p>
    <w:p w:rsidR="007D3B84" w:rsidRDefault="007D3B84" w:rsidP="00E11AA4">
      <w:pPr>
        <w:pStyle w:val="Nessunaspaziatura"/>
      </w:pPr>
    </w:p>
    <w:p w:rsidR="007D3B84" w:rsidRDefault="007D3B84" w:rsidP="007D3B84">
      <w:pPr>
        <w:pStyle w:val="Titolo1"/>
        <w:spacing w:before="0" w:beforeAutospacing="0" w:after="0" w:afterAutospacing="0"/>
        <w:rPr>
          <w:rFonts w:ascii="Arial" w:hAnsi="Arial" w:cs="Arial"/>
          <w:b w:val="0"/>
          <w:bCs w:val="0"/>
          <w:color w:val="1CCABB"/>
          <w:spacing w:val="-12"/>
          <w:sz w:val="31"/>
          <w:szCs w:val="31"/>
        </w:rPr>
      </w:pPr>
      <w:r>
        <w:rPr>
          <w:rFonts w:ascii="Arial" w:hAnsi="Arial" w:cs="Arial"/>
          <w:b w:val="0"/>
          <w:bCs w:val="0"/>
          <w:color w:val="1CCABB"/>
          <w:spacing w:val="-12"/>
          <w:sz w:val="31"/>
          <w:szCs w:val="31"/>
        </w:rPr>
        <w:t>Servizi E Attività</w:t>
      </w:r>
    </w:p>
    <w:p w:rsidR="007D3B84" w:rsidRDefault="007D3B84" w:rsidP="007D3B84">
      <w:pPr>
        <w:pStyle w:val="Titolo3"/>
        <w:spacing w:before="0"/>
        <w:rPr>
          <w:rFonts w:ascii="Arial" w:hAnsi="Arial" w:cs="Arial"/>
          <w:b w:val="0"/>
          <w:bCs w:val="0"/>
          <w:color w:val="1CCABB"/>
          <w:sz w:val="24"/>
          <w:szCs w:val="24"/>
        </w:rPr>
      </w:pPr>
      <w:r>
        <w:rPr>
          <w:rFonts w:ascii="Arial" w:hAnsi="Arial" w:cs="Arial"/>
          <w:b w:val="0"/>
          <w:bCs w:val="0"/>
          <w:color w:val="1CCABB"/>
          <w:sz w:val="24"/>
          <w:szCs w:val="24"/>
        </w:rPr>
        <w:t>Spiaggia</w:t>
      </w:r>
    </w:p>
    <w:p w:rsidR="007D3B84" w:rsidRDefault="007D3B84" w:rsidP="007D3B84">
      <w:pPr>
        <w:jc w:val="both"/>
        <w:rPr>
          <w:rFonts w:ascii="Arial" w:hAnsi="Arial" w:cs="Arial"/>
          <w:color w:val="363F48"/>
          <w:sz w:val="18"/>
          <w:szCs w:val="18"/>
        </w:rPr>
      </w:pPr>
      <w:r>
        <w:rPr>
          <w:rFonts w:ascii="Arial" w:hAnsi="Arial" w:cs="Arial"/>
          <w:color w:val="363F48"/>
          <w:sz w:val="18"/>
          <w:szCs w:val="18"/>
        </w:rPr>
        <w:t>Una brevissima passeggiata attraverso gli ampi spazi verdi della struttura, separa gli ospiti dalla spiaggia e dall'azzurro 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>mare del Cilento</w:t>
      </w:r>
      <w:r>
        <w:rPr>
          <w:rFonts w:ascii="Arial" w:hAnsi="Arial" w:cs="Arial"/>
          <w:color w:val="363F48"/>
          <w:sz w:val="18"/>
          <w:szCs w:val="18"/>
        </w:rPr>
        <w:t>, premiato più volte con il prestigioso riconoscimento 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>"Bandiera Blu"</w:t>
      </w:r>
      <w:r>
        <w:rPr>
          <w:rFonts w:ascii="Arial" w:hAnsi="Arial" w:cs="Arial"/>
          <w:color w:val="363F48"/>
          <w:sz w:val="18"/>
          <w:szCs w:val="18"/>
        </w:rPr>
        <w:t>.</w:t>
      </w:r>
      <w:r>
        <w:rPr>
          <w:rFonts w:ascii="Arial" w:hAnsi="Arial" w:cs="Arial"/>
          <w:color w:val="363F48"/>
          <w:sz w:val="18"/>
          <w:szCs w:val="18"/>
        </w:rPr>
        <w:br/>
      </w:r>
      <w:r>
        <w:rPr>
          <w:rFonts w:ascii="Arial" w:hAnsi="Arial" w:cs="Arial"/>
          <w:color w:val="363F48"/>
          <w:sz w:val="18"/>
          <w:szCs w:val="18"/>
        </w:rPr>
        <w:br/>
        <w:t>La bella spiaggia (litorale) attrezzata, ad uso esclusivo degli ospiti, è di sabbia chiara e fine, con arenile molto ampio e fondale basso, particolarmente adatto per le famiglie con bambini e per tutti coloro che non sono abili nuotatori. Per i diversamente abili è disponibile una sedia Job, specifica per il bagno in mare. Nonostante ciò tutte le attività in spiaggia si svolgono sempre sotto lo sguardo vigile di un bagnino qualificato.</w:t>
      </w:r>
      <w:r>
        <w:rPr>
          <w:rFonts w:ascii="Arial" w:hAnsi="Arial" w:cs="Arial"/>
          <w:color w:val="363F48"/>
          <w:sz w:val="18"/>
          <w:szCs w:val="18"/>
        </w:rPr>
        <w:br/>
      </w:r>
      <w:r>
        <w:rPr>
          <w:rFonts w:ascii="Arial" w:hAnsi="Arial" w:cs="Arial"/>
          <w:color w:val="363F48"/>
          <w:sz w:val="18"/>
          <w:szCs w:val="18"/>
        </w:rPr>
        <w:br/>
        <w:t>Ogni camera ha diritto a 1 ombrellone e 2 lettini inclusi nella Tessera Club.</w:t>
      </w:r>
    </w:p>
    <w:p w:rsidR="007D3B84" w:rsidRDefault="007D3B84" w:rsidP="007D3B84">
      <w:pPr>
        <w:pStyle w:val="Titolo3"/>
        <w:spacing w:before="0"/>
        <w:rPr>
          <w:rFonts w:ascii="Arial" w:hAnsi="Arial" w:cs="Arial"/>
          <w:b w:val="0"/>
          <w:bCs w:val="0"/>
          <w:color w:val="1CCABB"/>
          <w:sz w:val="24"/>
          <w:szCs w:val="24"/>
        </w:rPr>
      </w:pPr>
      <w:r>
        <w:rPr>
          <w:rFonts w:ascii="Arial" w:hAnsi="Arial" w:cs="Arial"/>
          <w:b w:val="0"/>
          <w:bCs w:val="0"/>
          <w:color w:val="1CCABB"/>
          <w:sz w:val="24"/>
          <w:szCs w:val="24"/>
        </w:rPr>
        <w:t>Piscina e pool-bar</w:t>
      </w:r>
    </w:p>
    <w:p w:rsidR="007D3B84" w:rsidRDefault="007D3B84" w:rsidP="007D3B84">
      <w:pPr>
        <w:jc w:val="both"/>
        <w:rPr>
          <w:rFonts w:ascii="Arial" w:hAnsi="Arial" w:cs="Arial"/>
          <w:color w:val="363F48"/>
          <w:sz w:val="18"/>
          <w:szCs w:val="18"/>
        </w:rPr>
      </w:pPr>
      <w:r>
        <w:rPr>
          <w:rFonts w:ascii="Arial" w:hAnsi="Arial" w:cs="Arial"/>
          <w:color w:val="363F48"/>
          <w:sz w:val="18"/>
          <w:szCs w:val="18"/>
        </w:rPr>
        <w:t>In posizione centrale rispetto ai principali servizi della struttura, è dotata di solarium e comodi lettini che la rendono una vera e propria 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>oasi</w:t>
      </w:r>
      <w:r>
        <w:rPr>
          <w:rFonts w:ascii="Arial" w:hAnsi="Arial" w:cs="Arial"/>
          <w:color w:val="363F48"/>
          <w:sz w:val="18"/>
          <w:szCs w:val="18"/>
        </w:rPr>
        <w:t> per una tintarella lontano dalla spiaggia. E’ adatta agli adulti che cercano freschi attimi di relax e soprattutto ai bambini, che negli orari di apertura, possono divertirsi in totale sicurezza.</w:t>
      </w:r>
    </w:p>
    <w:p w:rsidR="007D3B84" w:rsidRDefault="007D3B84" w:rsidP="007D3B84">
      <w:pPr>
        <w:jc w:val="both"/>
        <w:rPr>
          <w:rFonts w:ascii="Arial" w:hAnsi="Arial" w:cs="Arial"/>
          <w:color w:val="363F48"/>
          <w:sz w:val="18"/>
          <w:szCs w:val="18"/>
        </w:rPr>
      </w:pPr>
      <w:r>
        <w:rPr>
          <w:rFonts w:ascii="Arial" w:hAnsi="Arial" w:cs="Arial"/>
          <w:color w:val="363F48"/>
          <w:sz w:val="18"/>
          <w:szCs w:val="18"/>
        </w:rPr>
        <w:t> Nella zona della piscina è presente anche un 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>pool-bar</w:t>
      </w:r>
      <w:r>
        <w:rPr>
          <w:rFonts w:ascii="Arial" w:hAnsi="Arial" w:cs="Arial"/>
          <w:color w:val="363F48"/>
          <w:sz w:val="18"/>
          <w:szCs w:val="18"/>
        </w:rPr>
        <w:t xml:space="preserve"> per rinfrescanti </w:t>
      </w:r>
      <w:proofErr w:type="spellStart"/>
      <w:r>
        <w:rPr>
          <w:rFonts w:ascii="Arial" w:hAnsi="Arial" w:cs="Arial"/>
          <w:color w:val="363F48"/>
          <w:sz w:val="18"/>
          <w:szCs w:val="18"/>
        </w:rPr>
        <w:t>drinks</w:t>
      </w:r>
      <w:proofErr w:type="spellEnd"/>
      <w:r>
        <w:rPr>
          <w:rFonts w:ascii="Arial" w:hAnsi="Arial" w:cs="Arial"/>
          <w:color w:val="363F48"/>
          <w:sz w:val="18"/>
          <w:szCs w:val="18"/>
        </w:rPr>
        <w:t xml:space="preserve">, aperitivi, </w:t>
      </w:r>
      <w:proofErr w:type="spellStart"/>
      <w:r>
        <w:rPr>
          <w:rFonts w:ascii="Arial" w:hAnsi="Arial" w:cs="Arial"/>
          <w:color w:val="363F48"/>
          <w:sz w:val="18"/>
          <w:szCs w:val="18"/>
        </w:rPr>
        <w:t>snacks</w:t>
      </w:r>
      <w:proofErr w:type="spellEnd"/>
      <w:r>
        <w:rPr>
          <w:rFonts w:ascii="Arial" w:hAnsi="Arial" w:cs="Arial"/>
          <w:color w:val="363F48"/>
          <w:sz w:val="18"/>
          <w:szCs w:val="18"/>
        </w:rPr>
        <w:t xml:space="preserve"> e gelati.</w:t>
      </w:r>
    </w:p>
    <w:p w:rsidR="007D3B84" w:rsidRDefault="007D3B84" w:rsidP="007D3B84">
      <w:pPr>
        <w:pStyle w:val="Titolo3"/>
        <w:spacing w:before="0"/>
        <w:rPr>
          <w:rFonts w:ascii="Arial" w:hAnsi="Arial" w:cs="Arial"/>
          <w:b w:val="0"/>
          <w:bCs w:val="0"/>
          <w:color w:val="1CCABB"/>
          <w:sz w:val="24"/>
          <w:szCs w:val="24"/>
        </w:rPr>
      </w:pPr>
      <w:r>
        <w:rPr>
          <w:rFonts w:ascii="Arial" w:hAnsi="Arial" w:cs="Arial"/>
          <w:b w:val="0"/>
          <w:bCs w:val="0"/>
          <w:color w:val="1CCABB"/>
          <w:sz w:val="24"/>
          <w:szCs w:val="24"/>
        </w:rPr>
        <w:lastRenderedPageBreak/>
        <w:t>Animazione e attività sportive</w:t>
      </w:r>
    </w:p>
    <w:p w:rsidR="007D3B84" w:rsidRDefault="007D3B84" w:rsidP="007D3B84">
      <w:pPr>
        <w:jc w:val="both"/>
        <w:rPr>
          <w:rFonts w:ascii="Arial" w:hAnsi="Arial" w:cs="Arial"/>
          <w:color w:val="363F48"/>
          <w:sz w:val="18"/>
          <w:szCs w:val="18"/>
        </w:rPr>
      </w:pPr>
      <w:r>
        <w:rPr>
          <w:rFonts w:ascii="Arial" w:hAnsi="Arial" w:cs="Arial"/>
          <w:color w:val="363F48"/>
          <w:sz w:val="18"/>
          <w:szCs w:val="18"/>
        </w:rPr>
        <w:t>L'intrattenimento all'interno del nostro 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>Beach Hotel</w:t>
      </w:r>
      <w:r>
        <w:rPr>
          <w:rFonts w:ascii="Arial" w:hAnsi="Arial" w:cs="Arial"/>
          <w:color w:val="363F48"/>
          <w:sz w:val="18"/>
          <w:szCs w:val="18"/>
        </w:rPr>
        <w:t> è affidato ad uno staff di animazione 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>professionale</w:t>
      </w:r>
      <w:r>
        <w:rPr>
          <w:rFonts w:ascii="Arial" w:hAnsi="Arial" w:cs="Arial"/>
          <w:color w:val="363F48"/>
          <w:sz w:val="18"/>
          <w:szCs w:val="18"/>
        </w:rPr>
        <w:t>, 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>simpatico</w:t>
      </w:r>
      <w:r>
        <w:rPr>
          <w:rFonts w:ascii="Arial" w:hAnsi="Arial" w:cs="Arial"/>
          <w:color w:val="363F48"/>
          <w:sz w:val="18"/>
          <w:szCs w:val="18"/>
        </w:rPr>
        <w:t> e 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 xml:space="preserve">mai </w:t>
      </w:r>
      <w:proofErr w:type="spellStart"/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>invandente</w:t>
      </w:r>
      <w:proofErr w:type="spellEnd"/>
      <w:r>
        <w:rPr>
          <w:rFonts w:ascii="Arial" w:hAnsi="Arial" w:cs="Arial"/>
          <w:color w:val="363F48"/>
          <w:sz w:val="18"/>
          <w:szCs w:val="18"/>
        </w:rPr>
        <w:t>, la cui programmazione è stata pensata per il 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>divertimento di tutta la famiglia</w:t>
      </w:r>
      <w:r>
        <w:rPr>
          <w:rFonts w:ascii="Arial" w:hAnsi="Arial" w:cs="Arial"/>
          <w:color w:val="363F48"/>
          <w:sz w:val="18"/>
          <w:szCs w:val="18"/>
        </w:rPr>
        <w:t> garantendo lo svago dei nostri piccoli ospiti ed il relax dei genitori.</w:t>
      </w:r>
    </w:p>
    <w:p w:rsidR="007D3B84" w:rsidRDefault="007D3B84" w:rsidP="007D3B84">
      <w:pPr>
        <w:jc w:val="both"/>
        <w:rPr>
          <w:rFonts w:ascii="Arial" w:hAnsi="Arial" w:cs="Arial"/>
          <w:color w:val="363F48"/>
          <w:sz w:val="18"/>
          <w:szCs w:val="18"/>
        </w:rPr>
      </w:pPr>
      <w:r>
        <w:rPr>
          <w:rFonts w:ascii="Arial" w:hAnsi="Arial" w:cs="Arial"/>
          <w:color w:val="363F48"/>
          <w:sz w:val="18"/>
          <w:szCs w:val="18"/>
        </w:rPr>
        <w:t>Durante il giorno vengono organizzate numerose attività sia in spiaggia che nella zona piscina come il risveglio muscolare, le lezioni di acquagym, di aerobica, giochi di gruppo e tornei sportivi di beach soccer e beach volley... mentre la sera vengono organizzate serate dedicate alla musica, al varietà, al cabaret, ai musical o al ballo sia di gruppo che di coppia.</w:t>
      </w:r>
    </w:p>
    <w:p w:rsidR="007D3B84" w:rsidRDefault="007D3B84" w:rsidP="007D3B84">
      <w:pPr>
        <w:pStyle w:val="Titolo3"/>
        <w:spacing w:before="0"/>
        <w:rPr>
          <w:rFonts w:ascii="Arial" w:hAnsi="Arial" w:cs="Arial"/>
          <w:b w:val="0"/>
          <w:bCs w:val="0"/>
          <w:color w:val="1CCABB"/>
          <w:sz w:val="24"/>
          <w:szCs w:val="24"/>
        </w:rPr>
      </w:pPr>
      <w:r>
        <w:rPr>
          <w:rFonts w:ascii="Arial" w:hAnsi="Arial" w:cs="Arial"/>
          <w:b w:val="0"/>
          <w:bCs w:val="0"/>
          <w:color w:val="1CCABB"/>
          <w:sz w:val="24"/>
          <w:szCs w:val="24"/>
        </w:rPr>
        <w:t>Mini Club</w:t>
      </w:r>
    </w:p>
    <w:p w:rsidR="007D3B84" w:rsidRDefault="007D3B84" w:rsidP="007D3B84">
      <w:pPr>
        <w:jc w:val="both"/>
        <w:rPr>
          <w:rFonts w:ascii="Arial" w:hAnsi="Arial" w:cs="Arial"/>
          <w:color w:val="363F48"/>
          <w:sz w:val="18"/>
          <w:szCs w:val="18"/>
        </w:rPr>
      </w:pPr>
      <w:r>
        <w:rPr>
          <w:rFonts w:ascii="Arial" w:hAnsi="Arial" w:cs="Arial"/>
          <w:color w:val="363F48"/>
          <w:sz w:val="18"/>
          <w:szCs w:val="18"/>
        </w:rPr>
        <w:t>Un trattamento speciale è riservato invece ai bambini di età compresa 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>tra i 4 e i 13 anni</w:t>
      </w:r>
      <w:r>
        <w:rPr>
          <w:rFonts w:ascii="Arial" w:hAnsi="Arial" w:cs="Arial"/>
          <w:color w:val="363F48"/>
          <w:sz w:val="18"/>
          <w:szCs w:val="18"/>
        </w:rPr>
        <w:t> che, in compagnia di </w:t>
      </w:r>
      <w:r>
        <w:rPr>
          <w:rStyle w:val="Enfasigrassetto"/>
          <w:rFonts w:ascii="Arial" w:hAnsi="Arial" w:cs="Arial"/>
          <w:color w:val="1CCABB"/>
          <w:sz w:val="18"/>
          <w:szCs w:val="18"/>
          <w:bdr w:val="none" w:sz="0" w:space="0" w:color="auto" w:frame="1"/>
        </w:rPr>
        <w:t>personale specializzato</w:t>
      </w:r>
      <w:r>
        <w:rPr>
          <w:rFonts w:ascii="Arial" w:hAnsi="Arial" w:cs="Arial"/>
          <w:color w:val="363F48"/>
          <w:sz w:val="18"/>
          <w:szCs w:val="18"/>
        </w:rPr>
        <w:t xml:space="preserve">, vengono coinvolti, durante tutto il giorno e ad orari prestabiliti, in numerose attività ricreative e sportive come feste a tema, laser game, tornei con giochi educativi e di squadra, giochi gonfiabili e laboratori didattici; inoltre potranno scatenarsi con la baby dance, assistere a </w:t>
      </w:r>
      <w:proofErr w:type="spellStart"/>
      <w:r>
        <w:rPr>
          <w:rFonts w:ascii="Arial" w:hAnsi="Arial" w:cs="Arial"/>
          <w:color w:val="363F48"/>
          <w:sz w:val="18"/>
          <w:szCs w:val="18"/>
        </w:rPr>
        <w:t>fire</w:t>
      </w:r>
      <w:proofErr w:type="spellEnd"/>
      <w:r>
        <w:rPr>
          <w:rFonts w:ascii="Arial" w:hAnsi="Arial" w:cs="Arial"/>
          <w:color w:val="363F48"/>
          <w:sz w:val="18"/>
          <w:szCs w:val="18"/>
        </w:rPr>
        <w:t xml:space="preserve"> show ed essere protagonisti di indimenticabili spettacoli serali appositamente pensati per stimolare la loro creatività e per migliore la socializzazione con i coetanei.</w:t>
      </w:r>
    </w:p>
    <w:p w:rsidR="007D3B84" w:rsidRDefault="007D3B84" w:rsidP="007D3B84">
      <w:pPr>
        <w:rPr>
          <w:rFonts w:ascii="Arial" w:hAnsi="Arial" w:cs="Arial"/>
          <w:color w:val="1CCABB"/>
          <w:sz w:val="24"/>
          <w:szCs w:val="24"/>
        </w:rPr>
      </w:pPr>
      <w:r>
        <w:rPr>
          <w:rFonts w:ascii="Arial" w:hAnsi="Arial" w:cs="Arial"/>
          <w:color w:val="363F48"/>
          <w:sz w:val="18"/>
          <w:szCs w:val="18"/>
        </w:rPr>
        <w:t> </w:t>
      </w:r>
      <w:r>
        <w:rPr>
          <w:rFonts w:ascii="Arial" w:hAnsi="Arial" w:cs="Arial"/>
          <w:b/>
          <w:bCs/>
          <w:color w:val="1CCABB"/>
          <w:sz w:val="24"/>
          <w:szCs w:val="24"/>
        </w:rPr>
        <w:t>Altri Servizi</w:t>
      </w:r>
    </w:p>
    <w:p w:rsidR="007D3B84" w:rsidRDefault="007D3B84" w:rsidP="007D3B84">
      <w:pPr>
        <w:jc w:val="both"/>
        <w:rPr>
          <w:rFonts w:ascii="Arial" w:hAnsi="Arial" w:cs="Arial"/>
          <w:color w:val="363F48"/>
          <w:sz w:val="18"/>
          <w:szCs w:val="18"/>
        </w:rPr>
      </w:pPr>
      <w:r>
        <w:rPr>
          <w:rFonts w:ascii="Arial" w:hAnsi="Arial" w:cs="Arial"/>
          <w:color w:val="363F48"/>
          <w:sz w:val="18"/>
          <w:szCs w:val="18"/>
        </w:rPr>
        <w:t xml:space="preserve">Il Medea Beach </w:t>
      </w:r>
      <w:proofErr w:type="spellStart"/>
      <w:r>
        <w:rPr>
          <w:rFonts w:ascii="Arial" w:hAnsi="Arial" w:cs="Arial"/>
          <w:color w:val="363F48"/>
          <w:sz w:val="18"/>
          <w:szCs w:val="18"/>
        </w:rPr>
        <w:t>Resort</w:t>
      </w:r>
      <w:proofErr w:type="spellEnd"/>
      <w:r>
        <w:rPr>
          <w:rFonts w:ascii="Arial" w:hAnsi="Arial" w:cs="Arial"/>
          <w:color w:val="363F48"/>
          <w:sz w:val="18"/>
          <w:szCs w:val="18"/>
        </w:rPr>
        <w:t xml:space="preserve"> è dotato inoltre di shuttle bus per aiutare gli ospiti a raggiungere i centri turistici più vicini, terrazza panoramica, giardino con grande gazebo attrezzato con tavoli e sedie, area giochi per bambini, campo polivalente beach volley/beach soccer, parcheggio privato (incustodito), Wi-Fi nelle aree comuni della struttura con connessione gratuita, deposito bagagli, fax/fotocopiatrice e cassaforte. </w:t>
      </w:r>
    </w:p>
    <w:p w:rsidR="007D3B84" w:rsidRDefault="007D3B84" w:rsidP="00E11AA4">
      <w:pPr>
        <w:pStyle w:val="Nessunaspaziatura"/>
      </w:pPr>
    </w:p>
    <w:p w:rsidR="007D3B84" w:rsidRDefault="007D3B84" w:rsidP="007D3B84">
      <w:pPr>
        <w:pStyle w:val="Nessunaspaziatura"/>
      </w:pPr>
      <w:r>
        <w:rPr>
          <w:rFonts w:ascii="Helvetica" w:hAnsi="Helvetica"/>
          <w:color w:val="202124"/>
          <w:sz w:val="26"/>
          <w:szCs w:val="26"/>
          <w:shd w:val="clear" w:color="auto" w:fill="FFFFFF"/>
        </w:rPr>
        <w:t>info@medeabeachresortpaestum.it</w:t>
      </w:r>
    </w:p>
    <w:p w:rsidR="007D3B84" w:rsidRDefault="007D3B84" w:rsidP="00E11AA4">
      <w:pPr>
        <w:pStyle w:val="Nessunaspaziatura"/>
      </w:pPr>
    </w:p>
    <w:p w:rsidR="007D3B84" w:rsidRDefault="007D3B84" w:rsidP="00E11AA4">
      <w:pPr>
        <w:pStyle w:val="Nessunaspaziatura"/>
      </w:pPr>
      <w:r>
        <w:rPr>
          <w:rFonts w:ascii="Helvetica" w:hAnsi="Helvetica"/>
          <w:color w:val="202124"/>
          <w:sz w:val="26"/>
          <w:szCs w:val="26"/>
          <w:shd w:val="clear" w:color="auto" w:fill="FFFFFF"/>
        </w:rPr>
        <w:t>www.medeabeachresortpaestum.it</w:t>
      </w:r>
    </w:p>
    <w:p w:rsidR="007D3B84" w:rsidRDefault="007D3B84" w:rsidP="00E11AA4">
      <w:pPr>
        <w:pStyle w:val="Nessunaspaziatura"/>
      </w:pPr>
    </w:p>
    <w:p w:rsidR="007D3B84" w:rsidRDefault="007D3B84" w:rsidP="007D3B84">
      <w:pPr>
        <w:pStyle w:val="Nessunaspaziatura"/>
      </w:pPr>
      <w:r>
        <w:t xml:space="preserve">DATI BANCARI: </w:t>
      </w:r>
    </w:p>
    <w:p w:rsidR="007D3B84" w:rsidRDefault="007D3B84" w:rsidP="007D3B84">
      <w:pPr>
        <w:pStyle w:val="Nessunaspaziatura"/>
      </w:pPr>
    </w:p>
    <w:p w:rsidR="007D3B84" w:rsidRDefault="007D3B84" w:rsidP="007D3B84">
      <w:pPr>
        <w:pStyle w:val="Nessunaspaziatura"/>
      </w:pPr>
      <w:r>
        <w:t xml:space="preserve">Banca di Credito Cooperativo di </w:t>
      </w:r>
      <w:proofErr w:type="spellStart"/>
      <w:r>
        <w:t>Acquara</w:t>
      </w:r>
      <w:proofErr w:type="spellEnd"/>
      <w:r>
        <w:t xml:space="preserve"> SCRL </w:t>
      </w:r>
    </w:p>
    <w:p w:rsidR="007D3B84" w:rsidRDefault="007D3B84" w:rsidP="007D3B84">
      <w:pPr>
        <w:pStyle w:val="Nessunaspaziatura"/>
      </w:pPr>
      <w:r>
        <w:t xml:space="preserve">Intestato a : Italica </w:t>
      </w:r>
      <w:proofErr w:type="spellStart"/>
      <w:r>
        <w:t>Projet</w:t>
      </w:r>
      <w:proofErr w:type="spellEnd"/>
      <w:r>
        <w:t xml:space="preserve"> S.r.l.</w:t>
      </w:r>
    </w:p>
    <w:p w:rsidR="007D3B84" w:rsidRDefault="007D3B84" w:rsidP="007D3B84">
      <w:pPr>
        <w:pStyle w:val="Nessunaspaziatura"/>
      </w:pPr>
      <w:r>
        <w:t xml:space="preserve">Via </w:t>
      </w:r>
      <w:proofErr w:type="spellStart"/>
      <w:r>
        <w:t>Poseidonia</w:t>
      </w:r>
      <w:proofErr w:type="spellEnd"/>
      <w:r>
        <w:t xml:space="preserve"> loc. Ponte di Ferro 84047 Capaccio Paestum </w:t>
      </w:r>
    </w:p>
    <w:p w:rsidR="007D3B84" w:rsidRDefault="007D3B84" w:rsidP="007D3B84">
      <w:pPr>
        <w:pStyle w:val="Nessunaspaziatura"/>
      </w:pPr>
      <w:r>
        <w:t>IBAN : IT89C0834276140004010046925</w:t>
      </w:r>
    </w:p>
    <w:sectPr w:rsidR="007D3B84" w:rsidSect="00651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F00EB"/>
    <w:rsid w:val="005D1CE7"/>
    <w:rsid w:val="005F00EB"/>
    <w:rsid w:val="00651348"/>
    <w:rsid w:val="007D3B84"/>
    <w:rsid w:val="00BB04B4"/>
    <w:rsid w:val="00CD526E"/>
    <w:rsid w:val="00E1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color w:val="002060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348"/>
  </w:style>
  <w:style w:type="paragraph" w:styleId="Titolo1">
    <w:name w:val="heading 1"/>
    <w:basedOn w:val="Normale"/>
    <w:link w:val="Titolo1Carattere"/>
    <w:uiPriority w:val="9"/>
    <w:qFormat/>
    <w:rsid w:val="005F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3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00EB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5F00EB"/>
    <w:rPr>
      <w:b/>
      <w:bCs/>
    </w:rPr>
  </w:style>
  <w:style w:type="paragraph" w:styleId="Nessunaspaziatura">
    <w:name w:val="No Spacing"/>
    <w:uiPriority w:val="1"/>
    <w:qFormat/>
    <w:rsid w:val="00E11AA4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3B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B84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B84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72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18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44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1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6592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6501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22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2865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0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2020-06-16T21:51:00Z</dcterms:created>
  <dcterms:modified xsi:type="dcterms:W3CDTF">2020-06-16T21:51:00Z</dcterms:modified>
</cp:coreProperties>
</file>